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94" w:rsidRPr="00BB2694" w:rsidRDefault="00BB2694" w:rsidP="00BB2694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0" w:name="_GoBack"/>
      <w:bookmarkEnd w:id="0"/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Perusahaan </w:t>
      </w:r>
      <w:hyperlink r:id="rId8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sektor manufaktur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2015 (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industri pengolahan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) di BEI meliputi sektor industri dasar dan kimia, sektor aneka industri dan sektor industri barang konsumsi.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  <w:t>Perusahaan Manufaktur 2015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[tabby title="Industri Dasar &amp; Kimia"]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Sektor 3: Industri dasar &amp; kimia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31. Sub sektor Semen</w:t>
      </w:r>
    </w:p>
    <w:p w:rsidR="00BB2694" w:rsidRPr="00BB2694" w:rsidRDefault="00BB2694" w:rsidP="00BB269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INTP ( Indocement Tunggal Prakasa Tbk )</w:t>
      </w:r>
    </w:p>
    <w:p w:rsidR="00BB2694" w:rsidRPr="00BB2694" w:rsidRDefault="00BB2694" w:rsidP="00BB269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SMBR ( Semen Baturaja Persero Tbk )</w:t>
      </w:r>
    </w:p>
    <w:p w:rsidR="00BB2694" w:rsidRPr="00BB2694" w:rsidRDefault="00BB2694" w:rsidP="00BB269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SMCB ( Holcim Indonesia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Semen Cibinong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SMGR ( Semen Indonesia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Semen Gresik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)</w:t>
      </w:r>
    </w:p>
    <w:p w:rsidR="00BB2694" w:rsidRPr="00BB2694" w:rsidRDefault="00BB2694" w:rsidP="00BB2694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WTON ( Wijaya Karya Beton Tbk ) 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32. Sub sektor Keramik, porselen &amp; kaca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AMFG (Asahimas Flat Glass Tbk)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ARNA (Arwana Citra Mulia Tbk)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IKAI (Inti Keramik Alam Asri Industri Tbk)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KIAS (Keramika Indonesia Assosiasi Tbk)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MLIA (Mulia Industrindo Tbk)</w:t>
      </w:r>
    </w:p>
    <w:p w:rsidR="00BB2694" w:rsidRPr="00BB2694" w:rsidRDefault="00BB2694" w:rsidP="00BB2694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TOTO (Surya Toto Indonesia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33 Sub sektor Logam &amp; sejenisnya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ALKA (Alaska Industrindo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ALMI (Alumindo Light Metal Industry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BAJA ( Saranacentral Bajatama Tbk 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BTON (Beton Jaya Manunggal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CTBN (Citra Turbindo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GDST (Gunawan Dianjaya Steel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INAI (Indal Aluminium Industry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ISSP (Steel Pipe Industry of Indonesia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JKSW (Jakarta Kyoei Steel Work LTD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JPRS (Jaya Pari Steel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KRAS (Krakatau Steel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LION (Lion Metal Works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LMSH (Lionmesh Pr</w:t>
      </w:r>
      <w:hyperlink r:id="rId9" w:history="1">
        <w:r w:rsidRPr="00BB2694">
          <w:rPr>
            <w:rStyle w:val="Hyperlink"/>
            <w:rFonts w:ascii="Georgia" w:eastAsia="Times New Roman" w:hAnsi="Georgia" w:cs="Times New Roman"/>
            <w:sz w:val="24"/>
            <w:szCs w:val="24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ma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NIKL (Pelat Timah Nusantara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PICO (Pelangi Indah Canindo Tbk)</w:t>
      </w:r>
    </w:p>
    <w:p w:rsidR="00BB2694" w:rsidRPr="00BB2694" w:rsidRDefault="00BB2694" w:rsidP="00BB269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TBMS (Tembaga Mulia Semanan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34 Sub sektor Kimia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BRPT (Barito Pasific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BUDI (Budi Starch and Sweetener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Budi Acid Jaya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DPNS (Duta Pertiwi Nusantara)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EKAD (Ekadharma International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ETWA (Eter</w:t>
      </w:r>
      <w:hyperlink r:id="rId10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ndo Wahanatama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INCI (Intan Wijaya International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SOBI (Sorini Agro Asia Corporindo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SRSN (Indo Acitama Tbk)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TPIA (Chandra Asri Petrochemical)</w:t>
      </w:r>
    </w:p>
    <w:p w:rsidR="00BB2694" w:rsidRPr="00BB2694" w:rsidRDefault="00BB2694" w:rsidP="00BB269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UNIC (Unggul Indah Cahaya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35 Sub sektor Plastik &amp; Kemasan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AKKU (Alam Karya Unggul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AKPI (Argha Karya Prima Industry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APLI (Asiaplast Industries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BRNA (Berlina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FPNI (Lotte Chemical Titan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Titan Kimia Nusantara Tbk d.h Fatra Polindo Nusa Industri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IGAR (Champion Pasific Indonesia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Kageo Igar Jaya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IMPC ( Impack Pratama Industri Tbk 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IPOL (Indopoly Swakarsa Industry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SIAP (Sekawan Intipratama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SIMA (Siwani Makmur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TALF (Tunas Alfin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 TRST (Trias Sentosa Tbk)</w:t>
      </w:r>
    </w:p>
    <w:p w:rsidR="00BB2694" w:rsidRPr="00BB2694" w:rsidRDefault="00BB2694" w:rsidP="00BB26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YPAS (Yana Prima Hasta Persada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36 Sub sektor Pakan Ternak</w:t>
      </w:r>
    </w:p>
    <w:p w:rsidR="00BB2694" w:rsidRPr="00BB2694" w:rsidRDefault="00BB2694" w:rsidP="00BB26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CPIN (Charoen Pokphand Indonesia Tbk)</w:t>
      </w:r>
    </w:p>
    <w:p w:rsidR="00BB2694" w:rsidRPr="00BB2694" w:rsidRDefault="00BB2694" w:rsidP="00BB26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JPFA (Japfa Comfeed Indonesia Tbk)</w:t>
      </w:r>
    </w:p>
    <w:p w:rsidR="00BB2694" w:rsidRPr="00BB2694" w:rsidRDefault="00BB2694" w:rsidP="00BB26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MAIN (Malindo Feedmill Tbk)</w:t>
      </w:r>
    </w:p>
    <w:p w:rsidR="00BB2694" w:rsidRPr="00BB2694" w:rsidRDefault="00BB2694" w:rsidP="00BB26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SIPD (Siearad Produce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37 Sub sektor Kayu &amp; Pengolahahnya</w:t>
      </w:r>
    </w:p>
    <w:p w:rsidR="00BB2694" w:rsidRPr="00BB2694" w:rsidRDefault="00BB2694" w:rsidP="00BB2694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SULI (SLJ Global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Sumalindo Lestari Jaya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TIRT (Tirta Mahakam Resources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38 Sub sektor Pulp &amp; Kertas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ALDO (Alkindo Naratama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DAJK ( Dwi Aneka Jaya Kemasindo Tbk 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FASW (Fajar Surya Wisesa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INKP (Indah Kiat Pulp &amp; paper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INRU (Toba Pulp Lestari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KBRI (Kertas Basuki Rachmat Indonesia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KDSI ( Kedaung Setia Industrial Tbk ) 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pindah dari </w:t>
      </w:r>
      <w:hyperlink r:id="rId11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sub sektor peralatan rumah tangga (55)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SPMA (Suparma Tbk)</w:t>
      </w:r>
    </w:p>
    <w:p w:rsidR="00BB2694" w:rsidRPr="00BB2694" w:rsidRDefault="00BB2694" w:rsidP="00BB2694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TKIM (Pabrik Kertas Tjiwi Kimia Tbk)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[tabby title="Aneka Industri"]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Sektor 4: Aneka industri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41. Mesin dan alat berat</w:t>
      </w:r>
    </w:p>
    <w:p w:rsidR="00BB2694" w:rsidRPr="00BB2694" w:rsidRDefault="00BB2694" w:rsidP="00BB269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AMIN ( Ateliers Mecaniques D'Indonesie Tbk )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baru IPO 10-Des-2015</w:t>
      </w:r>
    </w:p>
    <w:p w:rsidR="00BB2694" w:rsidRPr="00BB2694" w:rsidRDefault="00BB2694" w:rsidP="00BB269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KRAH ( Grand Kartech Tbk 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lastRenderedPageBreak/>
        <w:t>42. Otomotif &amp; Komponen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ASII (Astra International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AUTO (Astra Auto Part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BOLT ( Garuda Metalindo Tbk )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baru IPO 07-Jul-2015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BRAM (Indo Kordsa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Branta Mulia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GDYR (Goodyear Indonesia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GJTL (Gajah Tunggal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IMAS (Indomobil Sukses Internat</w:t>
      </w:r>
      <w:hyperlink r:id="rId12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onal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INDS (Indospring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LPIN (Multi Prima Sejahtera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Lippo Enterprises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MASA  (Multistrada Arah Sarana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NIPS (Nippres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PRAS (Prima alloy steel Universal Tbk)</w:t>
      </w:r>
    </w:p>
    <w:p w:rsidR="00BB2694" w:rsidRPr="00BB2694" w:rsidRDefault="00BB2694" w:rsidP="00BB269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SMSM (Selamat Sempurna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43. Tekstil &amp; Garment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ADMG (Polychem Indonesia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ARGO (Argo Pantes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CNTX (Centex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ERTX (Eratex Djaya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ESTI (Ever Shine Text</w:t>
      </w:r>
      <w:hyperlink r:id="rId13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le Industry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HDTX (Panasia Indo Resources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Panasia Indosyntec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 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INDR (Indo Rama Synthetic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MYTX (Apac Citra Centertex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PBRX (Pan Brothers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POLY (Asia Pasific Fibers Tbk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Polysindo Eka Persada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RICY (Ricky Putra Globalindo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STAR (Star Petrochem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TFCO (Tifico Fiber Indonesia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SRIL (Sri Rejeki Isman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SSTM (Sunson Textile Manufacturer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TRIS (Trisula International Tbk)</w:t>
      </w:r>
    </w:p>
    <w:p w:rsidR="00BB2694" w:rsidRPr="00BB2694" w:rsidRDefault="00BB2694" w:rsidP="00BB2694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UNIT (Nusantara Inti Corpora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lastRenderedPageBreak/>
        <w:t>44. Alas kaki</w:t>
      </w:r>
    </w:p>
    <w:p w:rsidR="00BB2694" w:rsidRPr="00BB2694" w:rsidRDefault="00BB2694" w:rsidP="00BB2694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BATA (Sepatu Bata Tbk)</w:t>
      </w:r>
    </w:p>
    <w:p w:rsidR="00BB2694" w:rsidRPr="00BB2694" w:rsidRDefault="00BB2694" w:rsidP="00BB2694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BIMA (Primarindo Asia Infrastructure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45. Kabel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IKBI (Sumi Indo Kabel Tbk)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JECC (Jembo Cable Company Tbk)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KBLI (KMI Wire and Cable Tbk)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KBLM (Kabelindo Murni Tbk)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SCCO (Supreme Cable Manufacturing and Commerce Tbk)</w:t>
      </w:r>
    </w:p>
    <w:p w:rsidR="00BB2694" w:rsidRPr="00BB2694" w:rsidRDefault="00BB2694" w:rsidP="00BB2694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VOKS (Voksel Electric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46. Elektronika</w:t>
      </w:r>
    </w:p>
    <w:p w:rsidR="00BB2694" w:rsidRPr="00BB2694" w:rsidRDefault="00BB2694" w:rsidP="00BB2694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PTSN (Sat Nusa Persada Tbk)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[tabby title="Industri Barang Konsumsi"]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Sektor 5: Industri Barang Konsumsi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51. Makanan &amp; Minuman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AISA (Tiga Pilar Sejahtera Food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ALTO (Tri Banyan Tirta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CEKA (Cahaya Kalbar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DLTA (Delta Djakarta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ICBP (Indofood CBP Sukses Makmur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INDF (Indofood Sukses Makmur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MLBI (Multi Bintang Indonesia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MYOR (Mayora Indah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PSDN (Prash</w:t>
      </w:r>
      <w:hyperlink r:id="rId14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da Aneka Niaga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ROTI (Nippon Indosari Corporindo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SKBM (Sekar Bum</w:t>
      </w:r>
      <w:hyperlink r:id="rId15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i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SKLT (Sekar Laut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STTP (Siantar Top Tbk)</w:t>
      </w:r>
    </w:p>
    <w:p w:rsidR="00BB2694" w:rsidRPr="00BB2694" w:rsidRDefault="00BB2694" w:rsidP="00BB2694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ULTJ (Ultrajaya Milk Industry and Trading Company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52. Rokok</w:t>
      </w:r>
    </w:p>
    <w:p w:rsidR="00BB2694" w:rsidRPr="00BB2694" w:rsidRDefault="00BB2694" w:rsidP="00BB2694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GGRM (Gudang Garam Tbk)</w:t>
      </w:r>
    </w:p>
    <w:p w:rsidR="00BB2694" w:rsidRPr="00BB2694" w:rsidRDefault="00BB2694" w:rsidP="00BB2694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HMSP (Hanjaya Mandala Sampoerna Tbk)</w:t>
      </w:r>
    </w:p>
    <w:p w:rsidR="00BB2694" w:rsidRPr="00BB2694" w:rsidRDefault="00BB2694" w:rsidP="00BB2694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RMBA (Bentoel International Investama Tbk)</w:t>
      </w:r>
    </w:p>
    <w:p w:rsidR="00BB2694" w:rsidRPr="00BB2694" w:rsidRDefault="00BB2694" w:rsidP="00BB2694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WIIM (Wismilak Inti Makmur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53. Farmasi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DVLA (Darya Varia Laboratoria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INAF (Indofarma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KAEF (Kimia Farma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KLBF (Kalbe Farma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MERK (Merck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PYFA (Pyridam Farma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SCPI (Schering Plough Indonesia  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SIDO ( Industri Jamu dan Farmasi Sido Muncul Tbk 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SQBI &amp; SQBB (Taisho Pharmaceutical Indonesia Tbk)</w:t>
      </w:r>
    </w:p>
    <w:p w:rsidR="00BB2694" w:rsidRPr="00BB2694" w:rsidRDefault="00BB2694" w:rsidP="00BB2694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TSPC (Tempo Scan Pasific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54. Kosmetik &amp; Barang keperluan rumah tangga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ADES ( Akasha Wira International Tbk </w:t>
      </w:r>
      <w:r w:rsidRPr="00BB269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d.h Ades Waters Indonesia Tbk</w:t>
      </w: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)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baru pindah sektor.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KINO ( Kino Indonesia Tbk )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baru IPO 11-Des-2015.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MBTO (Martina Berto Tbk)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MRAT (Mustika Ratu Tbk)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TCID (Mandom Indonesia Tbk)</w:t>
      </w:r>
    </w:p>
    <w:p w:rsidR="00BB2694" w:rsidRPr="00BB2694" w:rsidRDefault="00BB2694" w:rsidP="00BB2694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UNVR (Unilever Indonesia Tbk)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55. Peralatan rumah tangga</w:t>
      </w:r>
    </w:p>
    <w:p w:rsidR="00BB2694" w:rsidRPr="00BB2694" w:rsidRDefault="00BB2694" w:rsidP="00BB2694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CINT ( Chitose Internasional Tbk )</w:t>
      </w:r>
    </w:p>
    <w:p w:rsidR="00BB2694" w:rsidRPr="00BB2694" w:rsidRDefault="00BB2694" w:rsidP="00BB2694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KICI (Kedaung Indag Can Tbk)</w:t>
      </w:r>
    </w:p>
    <w:p w:rsidR="00BB2694" w:rsidRPr="00BB2694" w:rsidRDefault="00BB2694" w:rsidP="00BB2694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LMPI (Langgeng Makmur Industry Tbk)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[tabby title="Catatan"] </w:t>
      </w:r>
    </w:p>
    <w:p w:rsidR="00BB2694" w:rsidRPr="00BB2694" w:rsidRDefault="00BB2694" w:rsidP="00BB269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Catatan manufaktur 2015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Berikut hal-hal yang berubah di Manufaktur 2015 dibandingkan dengan </w:t>
      </w:r>
      <w:hyperlink r:id="rId16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Manufaktur 2014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1. IPO baru dan Relisting: </w:t>
      </w:r>
    </w:p>
    <w:p w:rsidR="00BB2694" w:rsidRPr="00BB2694" w:rsidRDefault="00BB2694" w:rsidP="00BB2694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AMIN ( Ateliers Mecaniques D'Indonesie Tbk ) baru IPO 10-Des-2015</w:t>
      </w:r>
    </w:p>
    <w:p w:rsidR="00BB2694" w:rsidRPr="00BB2694" w:rsidRDefault="00BB2694" w:rsidP="00BB2694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BOLT ( Garuda Metalindo Tbk ) baru IPO 07-Jul-2015</w:t>
      </w:r>
    </w:p>
    <w:p w:rsidR="00BB2694" w:rsidRPr="00BB2694" w:rsidRDefault="00BB2694" w:rsidP="00BB2694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KINO ( Kino Indonesia Tbk ) baru IPO 11-Des-2015.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2. Ganti sektor ( bisa karena ganti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core bussiness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, merger atau akuisisi ) :</w:t>
      </w:r>
    </w:p>
    <w:p w:rsidR="00BB2694" w:rsidRPr="00BB2694" w:rsidRDefault="00BB2694" w:rsidP="00BB269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ADES | Akasha Wira International Tbk (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 Ades Waters Indonesia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) pindah dari sub sektor </w:t>
      </w:r>
      <w:hyperlink r:id="rId17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Makanan dan minuman (51)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ke </w:t>
      </w:r>
      <w:hyperlink r:id="rId18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sub sektor kosmetik dan keperluan rumah tangga (54)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 Lihat </w:t>
      </w:r>
      <w:hyperlink r:id="rId19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Pindah klasifikasi industri 2014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BB2694" w:rsidRPr="00BB2694" w:rsidRDefault="00BB2694" w:rsidP="00BB269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ITMA | Sumber Energi Andalan Tbk ( </w:t>
      </w:r>
      <w:r w:rsidRPr="00BB2694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d.h Itamaraya Tbk, d.h Itamaraya Gold Industri Tbk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) </w:t>
      </w: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pindah ke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hyperlink r:id="rId20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sub sektor Perdagangan, Jasa dan Investasi lainnya (99)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BB2694" w:rsidRPr="00BB2694" w:rsidRDefault="00BB2694" w:rsidP="00BB269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KDSI | Kedaung Setia Industrial Tbk  </w:t>
      </w: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pindah dari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hyperlink r:id="rId21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sub sektor pelatana rumah tangga (55)</w:t>
        </w:r>
      </w:hyperlink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BB2694" w:rsidRPr="00BB2694" w:rsidRDefault="00BB2694" w:rsidP="00BB2694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MYRX |Hanson International Tbk </w:t>
      </w: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pindah ke sub</w:t>
      </w: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hyperlink r:id="rId22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sektpr Perusahaan Investasi (98)</w:t>
        </w:r>
      </w:hyperlink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3. Deslisting :</w:t>
      </w:r>
    </w:p>
    <w:p w:rsidR="00BB2694" w:rsidRPr="00BB2694" w:rsidRDefault="00BB2694" w:rsidP="00BB2694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DAVO | Davomas Abadi Tbk delisting 21-Jan-2015. </w:t>
      </w:r>
    </w:p>
    <w:p w:rsidR="00BB2694" w:rsidRPr="00BB2694" w:rsidRDefault="00BB2694" w:rsidP="00BB2694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UNTX | Unitex Tbk delisting 07-Des-2015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color w:val="333333"/>
          <w:sz w:val="24"/>
          <w:szCs w:val="24"/>
        </w:rPr>
        <w:t>[tabbyending]</w:t>
      </w:r>
    </w:p>
    <w:p w:rsidR="00BB2694" w:rsidRPr="00BB2694" w:rsidRDefault="00BB2694" w:rsidP="00BB2694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B269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Kembali ke : </w:t>
      </w:r>
      <w:hyperlink r:id="rId23" w:history="1">
        <w:r w:rsidRPr="00BB26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Sektor manufaktur</w:t>
        </w:r>
      </w:hyperlink>
    </w:p>
    <w:p w:rsidR="006677D2" w:rsidRDefault="002B2691"/>
    <w:sectPr w:rsidR="006677D2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91" w:rsidRDefault="002B2691" w:rsidP="00BB2694">
      <w:pPr>
        <w:spacing w:after="0" w:line="240" w:lineRule="auto"/>
      </w:pPr>
      <w:r>
        <w:separator/>
      </w:r>
    </w:p>
  </w:endnote>
  <w:endnote w:type="continuationSeparator" w:id="0">
    <w:p w:rsidR="002B2691" w:rsidRDefault="002B2691" w:rsidP="00BB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91" w:rsidRDefault="002B2691" w:rsidP="00BB2694">
      <w:pPr>
        <w:spacing w:after="0" w:line="240" w:lineRule="auto"/>
      </w:pPr>
      <w:r>
        <w:separator/>
      </w:r>
    </w:p>
  </w:footnote>
  <w:footnote w:type="continuationSeparator" w:id="0">
    <w:p w:rsidR="002B2691" w:rsidRDefault="002B2691" w:rsidP="00BB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94" w:rsidRDefault="00BB2694" w:rsidP="00BB2694">
    <w:pPr>
      <w:pStyle w:val="Header"/>
      <w:jc w:val="center"/>
    </w:pPr>
    <w:r>
      <w:rPr>
        <w:noProof/>
      </w:rPr>
      <w:drawing>
        <wp:inline distT="0" distB="0" distL="0" distR="0">
          <wp:extent cx="381000" cy="381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-SahamOKe-40x4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2694" w:rsidRDefault="002B2691" w:rsidP="00BB2694">
    <w:pPr>
      <w:pStyle w:val="Header"/>
      <w:jc w:val="center"/>
      <w:rPr>
        <w:b/>
      </w:rPr>
    </w:pPr>
    <w:hyperlink r:id="rId3" w:history="1">
      <w:r w:rsidR="00BB2694" w:rsidRPr="00BB2694">
        <w:rPr>
          <w:rStyle w:val="Hyperlink"/>
          <w:b/>
        </w:rPr>
        <w:t>www.sahamok.com</w:t>
      </w:r>
    </w:hyperlink>
  </w:p>
  <w:p w:rsidR="00BB2694" w:rsidRPr="00BB2694" w:rsidRDefault="00BB2694" w:rsidP="00BB269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ED1"/>
    <w:multiLevelType w:val="multilevel"/>
    <w:tmpl w:val="856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658CB"/>
    <w:multiLevelType w:val="multilevel"/>
    <w:tmpl w:val="424E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F2D3B"/>
    <w:multiLevelType w:val="multilevel"/>
    <w:tmpl w:val="F966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07516"/>
    <w:multiLevelType w:val="multilevel"/>
    <w:tmpl w:val="288E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97C15"/>
    <w:multiLevelType w:val="multilevel"/>
    <w:tmpl w:val="1A12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84460"/>
    <w:multiLevelType w:val="multilevel"/>
    <w:tmpl w:val="B654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A7EA0"/>
    <w:multiLevelType w:val="multilevel"/>
    <w:tmpl w:val="3976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54192"/>
    <w:multiLevelType w:val="multilevel"/>
    <w:tmpl w:val="A39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F1594"/>
    <w:multiLevelType w:val="multilevel"/>
    <w:tmpl w:val="264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93A"/>
    <w:multiLevelType w:val="multilevel"/>
    <w:tmpl w:val="6860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960E6"/>
    <w:multiLevelType w:val="multilevel"/>
    <w:tmpl w:val="4CD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F50FC"/>
    <w:multiLevelType w:val="multilevel"/>
    <w:tmpl w:val="48BC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50CF0"/>
    <w:multiLevelType w:val="multilevel"/>
    <w:tmpl w:val="29B8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E47"/>
    <w:multiLevelType w:val="multilevel"/>
    <w:tmpl w:val="E00E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95520"/>
    <w:multiLevelType w:val="multilevel"/>
    <w:tmpl w:val="F546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21730"/>
    <w:multiLevelType w:val="multilevel"/>
    <w:tmpl w:val="6F56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B7852"/>
    <w:multiLevelType w:val="multilevel"/>
    <w:tmpl w:val="6DA2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72E07"/>
    <w:multiLevelType w:val="multilevel"/>
    <w:tmpl w:val="1E54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426F0"/>
    <w:multiLevelType w:val="multilevel"/>
    <w:tmpl w:val="E7C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5585C"/>
    <w:multiLevelType w:val="multilevel"/>
    <w:tmpl w:val="20C6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60229"/>
    <w:multiLevelType w:val="multilevel"/>
    <w:tmpl w:val="023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73622"/>
    <w:multiLevelType w:val="multilevel"/>
    <w:tmpl w:val="E0A4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21"/>
  </w:num>
  <w:num w:numId="10">
    <w:abstractNumId w:val="17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19"/>
  </w:num>
  <w:num w:numId="18">
    <w:abstractNumId w:val="18"/>
  </w:num>
  <w:num w:numId="19">
    <w:abstractNumId w:val="11"/>
  </w:num>
  <w:num w:numId="20">
    <w:abstractNumId w:val="2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94"/>
    <w:rsid w:val="002B2691"/>
    <w:rsid w:val="00394F94"/>
    <w:rsid w:val="0058258A"/>
    <w:rsid w:val="006D2559"/>
    <w:rsid w:val="0086474C"/>
    <w:rsid w:val="00AB0114"/>
    <w:rsid w:val="00BB2694"/>
    <w:rsid w:val="00BC5197"/>
    <w:rsid w:val="00C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2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26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694"/>
  </w:style>
  <w:style w:type="character" w:styleId="Hyperlink">
    <w:name w:val="Hyperlink"/>
    <w:basedOn w:val="DefaultParagraphFont"/>
    <w:uiPriority w:val="99"/>
    <w:unhideWhenUsed/>
    <w:rsid w:val="00BB26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2694"/>
    <w:rPr>
      <w:i/>
      <w:iCs/>
    </w:rPr>
  </w:style>
  <w:style w:type="character" w:styleId="Strong">
    <w:name w:val="Strong"/>
    <w:basedOn w:val="DefaultParagraphFont"/>
    <w:uiPriority w:val="22"/>
    <w:qFormat/>
    <w:rsid w:val="00BB26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94"/>
  </w:style>
  <w:style w:type="paragraph" w:styleId="Footer">
    <w:name w:val="footer"/>
    <w:basedOn w:val="Normal"/>
    <w:link w:val="FooterChar"/>
    <w:uiPriority w:val="99"/>
    <w:unhideWhenUsed/>
    <w:rsid w:val="00BB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94"/>
  </w:style>
  <w:style w:type="paragraph" w:styleId="BalloonText">
    <w:name w:val="Balloon Text"/>
    <w:basedOn w:val="Normal"/>
    <w:link w:val="BalloonTextChar"/>
    <w:uiPriority w:val="99"/>
    <w:semiHidden/>
    <w:unhideWhenUsed/>
    <w:rsid w:val="00BB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2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26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694"/>
  </w:style>
  <w:style w:type="character" w:styleId="Hyperlink">
    <w:name w:val="Hyperlink"/>
    <w:basedOn w:val="DefaultParagraphFont"/>
    <w:uiPriority w:val="99"/>
    <w:unhideWhenUsed/>
    <w:rsid w:val="00BB26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2694"/>
    <w:rPr>
      <w:i/>
      <w:iCs/>
    </w:rPr>
  </w:style>
  <w:style w:type="character" w:styleId="Strong">
    <w:name w:val="Strong"/>
    <w:basedOn w:val="DefaultParagraphFont"/>
    <w:uiPriority w:val="22"/>
    <w:qFormat/>
    <w:rsid w:val="00BB26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94"/>
  </w:style>
  <w:style w:type="paragraph" w:styleId="Footer">
    <w:name w:val="footer"/>
    <w:basedOn w:val="Normal"/>
    <w:link w:val="FooterChar"/>
    <w:uiPriority w:val="99"/>
    <w:unhideWhenUsed/>
    <w:rsid w:val="00BB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94"/>
  </w:style>
  <w:style w:type="paragraph" w:styleId="BalloonText">
    <w:name w:val="Balloon Text"/>
    <w:basedOn w:val="Normal"/>
    <w:link w:val="BalloonTextChar"/>
    <w:uiPriority w:val="99"/>
    <w:semiHidden/>
    <w:unhideWhenUsed/>
    <w:rsid w:val="00BB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mok.com/pasar-modal/perusahaan-manufaktur-di-bei/" TargetMode="External"/><Relationship Id="rId13" Type="http://schemas.openxmlformats.org/officeDocument/2006/relationships/hyperlink" Target="http://www.sahamok.com/perusahaan-manufaktur-di-bei/manufaktur-2013/" TargetMode="External"/><Relationship Id="rId18" Type="http://schemas.openxmlformats.org/officeDocument/2006/relationships/hyperlink" Target="http://www.sahamok.com/emiten/sektor-industri-barang-konsumsi/sub-sektor-kosmetik-keperluan-rumah-tangg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ahamok.com/emiten/sektor-industri-barang-konsumsi/sub-sektor-peralatan-rumah-tangg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hamok.com/perusahaan-manufaktur-di-bei/manufaktur-2013/" TargetMode="External"/><Relationship Id="rId17" Type="http://schemas.openxmlformats.org/officeDocument/2006/relationships/hyperlink" Target="http://www.sahamok.com/emiten/sektor-industri-barang-konsumsi/sub-sektor-makanan-minuma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hamok.com/perusahaan-manufaktur-di-bei/manufaktur-2014/" TargetMode="External"/><Relationship Id="rId20" Type="http://schemas.openxmlformats.org/officeDocument/2006/relationships/hyperlink" Target="http://www.sahamok.com/emiten/sektor-perdagangan-jasa-investasi/sub-sektor-lainn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hamok.com/emiten/sektor-industri-barang-konsumsi/sub-sektor-peralatan-rumah-tangg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ahamok.com/emiten/sektor-industri-barang-konsumsi/sub-sektor-makanan-minuman/" TargetMode="External"/><Relationship Id="rId23" Type="http://schemas.openxmlformats.org/officeDocument/2006/relationships/hyperlink" Target="http://www.sahamok.com/pasar-modal/perusahaan-manufaktur-di-bei/" TargetMode="External"/><Relationship Id="rId10" Type="http://schemas.openxmlformats.org/officeDocument/2006/relationships/hyperlink" Target="http://www.sahamok.com/perusahaan-manufaktur-di-bei/manufaktur-2013/" TargetMode="External"/><Relationship Id="rId19" Type="http://schemas.openxmlformats.org/officeDocument/2006/relationships/hyperlink" Target="http://www.sahamok.com/pindah-sektor/pindah-klasifikasi-industri-20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hamok.com/perusahaan-manufaktur-di-bei/manufaktur-2015/" TargetMode="External"/><Relationship Id="rId14" Type="http://schemas.openxmlformats.org/officeDocument/2006/relationships/hyperlink" Target="http://www.sahamok.com/perusahaan-manufaktur-di-bei/manufaktur-2013/" TargetMode="External"/><Relationship Id="rId22" Type="http://schemas.openxmlformats.org/officeDocument/2006/relationships/hyperlink" Target="http://www.sahamok.com/emiten/sektor-perdagangan-jasa-investasi/sub-sektor-perusahaan-investas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sahamok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aham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1264</Words>
  <Characters>7208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2016-03-19T02:35:00Z</cp:lastPrinted>
  <dcterms:created xsi:type="dcterms:W3CDTF">2016-03-19T02:39:00Z</dcterms:created>
  <dcterms:modified xsi:type="dcterms:W3CDTF">2016-03-19T02:39:00Z</dcterms:modified>
</cp:coreProperties>
</file>